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9A1CBC" w:rsidRPr="00DB58D0" w:rsidRDefault="009A1CBC" w:rsidP="009A1CBC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B58D0">
        <w:rPr>
          <w:rFonts w:ascii="Times New Roman" w:eastAsiaTheme="minorHAnsi" w:hAnsi="Times New Roman"/>
          <w:sz w:val="28"/>
          <w:szCs w:val="28"/>
          <w:lang w:eastAsia="en-US"/>
        </w:rPr>
        <w:t>Ханты-Мансийский автономный округ – Югра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9A1CBC" w:rsidRPr="009A1CBC" w:rsidRDefault="00EE5083" w:rsidP="009A1CBC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r w:rsidR="004117F0">
        <w:rPr>
          <w:rFonts w:ascii="Times New Roman" w:eastAsiaTheme="minorHAnsi" w:hAnsi="Times New Roman"/>
          <w:sz w:val="28"/>
          <w:szCs w:val="28"/>
          <w:lang w:eastAsia="en-US"/>
        </w:rPr>
        <w:t xml:space="preserve"> 10.08.2015      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</w:t>
      </w:r>
      <w:r w:rsidR="004117F0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4117F0">
        <w:rPr>
          <w:rFonts w:ascii="Times New Roman" w:eastAsiaTheme="minorHAnsi" w:hAnsi="Times New Roman"/>
          <w:sz w:val="28"/>
          <w:szCs w:val="28"/>
          <w:lang w:eastAsia="en-US"/>
        </w:rPr>
        <w:t xml:space="preserve"> 36</w:t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A1CBC" w:rsidRPr="009A1CBC" w:rsidRDefault="009A1CBC" w:rsidP="009A1CB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с.Селиярово</w:t>
      </w:r>
      <w:proofErr w:type="spellEnd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</w:t>
      </w:r>
    </w:p>
    <w:p w:rsidR="004748D5" w:rsidRDefault="004117F0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учета </w:t>
      </w:r>
      <w:proofErr w:type="spellStart"/>
      <w:r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748D5">
        <w:rPr>
          <w:rFonts w:ascii="Times New Roman" w:hAnsi="Times New Roman"/>
          <w:sz w:val="28"/>
          <w:szCs w:val="28"/>
        </w:rPr>
        <w:t xml:space="preserve">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заявлений граждан о предоставлении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по договорам найма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фонда социального использования</w:t>
      </w:r>
    </w:p>
    <w:p w:rsidR="004748D5" w:rsidRDefault="004748D5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использования», устава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:</w:t>
      </w:r>
    </w:p>
    <w:p w:rsidR="007928F1" w:rsidRDefault="007928F1" w:rsidP="004117F0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117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Положе</w:t>
      </w:r>
      <w:r w:rsidR="004117F0">
        <w:rPr>
          <w:rFonts w:ascii="Times New Roman" w:hAnsi="Times New Roman"/>
          <w:sz w:val="28"/>
          <w:szCs w:val="28"/>
        </w:rPr>
        <w:t xml:space="preserve">ние о  порядке учета </w:t>
      </w:r>
      <w:proofErr w:type="spellStart"/>
      <w:r w:rsidR="004117F0">
        <w:rPr>
          <w:rFonts w:ascii="Times New Roman" w:hAnsi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использования.</w:t>
      </w:r>
    </w:p>
    <w:p w:rsidR="007928F1" w:rsidRDefault="007928F1" w:rsidP="004117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7928F1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4748D5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через 10 дней </w:t>
      </w:r>
      <w:r w:rsidR="004748D5"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7928F1" w:rsidRDefault="007928F1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7928F1" w:rsidP="004117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4748D5">
        <w:rPr>
          <w:rFonts w:ascii="Times New Roman" w:hAnsi="Times New Roman"/>
          <w:sz w:val="28"/>
          <w:szCs w:val="28"/>
        </w:rPr>
        <w:t>. Контроль за выполнением постановления оставляю за собой.</w:t>
      </w:r>
    </w:p>
    <w:p w:rsidR="004748D5" w:rsidRDefault="004748D5" w:rsidP="004117F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083" w:rsidRDefault="00EE5083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С.В.Маркова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117F0" w:rsidRDefault="004117F0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117F0" w:rsidRDefault="004117F0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117F0" w:rsidRDefault="004117F0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117F0" w:rsidRDefault="004117F0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DB58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постановлению администрации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4117F0">
        <w:rPr>
          <w:rFonts w:ascii="Times New Roman" w:hAnsi="Times New Roman"/>
          <w:sz w:val="28"/>
          <w:szCs w:val="28"/>
        </w:rPr>
        <w:t xml:space="preserve"> 10.08.2015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117F0">
        <w:rPr>
          <w:rFonts w:ascii="Times New Roman" w:hAnsi="Times New Roman"/>
          <w:sz w:val="28"/>
          <w:szCs w:val="28"/>
        </w:rPr>
        <w:t xml:space="preserve"> 36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48D5" w:rsidRDefault="004748D5" w:rsidP="00DB58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</w:t>
      </w:r>
      <w:r w:rsidR="004117F0">
        <w:rPr>
          <w:rFonts w:ascii="Times New Roman" w:hAnsi="Times New Roman"/>
          <w:sz w:val="28"/>
          <w:szCs w:val="28"/>
        </w:rPr>
        <w:t xml:space="preserve">ение о порядке учета </w:t>
      </w:r>
      <w:proofErr w:type="spellStart"/>
      <w:r w:rsidR="004117F0">
        <w:rPr>
          <w:rFonts w:ascii="Times New Roman" w:hAnsi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Pr="00574502" w:rsidRDefault="004748D5" w:rsidP="00DB58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450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Порядок учета заявлений о предоставлении жилого помещения по договорам найма жилого помещения жилищного фонда социального использования (далее – Порядок) регулирует отношения по учету </w:t>
      </w:r>
      <w:proofErr w:type="spellStart"/>
      <w:r>
        <w:rPr>
          <w:rFonts w:ascii="Times New Roman" w:hAnsi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жилых помещений жилищного фонда социального использования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(далее – </w:t>
      </w:r>
      <w:proofErr w:type="spellStart"/>
      <w:r>
        <w:rPr>
          <w:rFonts w:ascii="Times New Roman" w:hAnsi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/>
          <w:sz w:val="28"/>
          <w:szCs w:val="28"/>
        </w:rPr>
        <w:t>) заявлений граждан о предоставлении жилого помещения по договорам найма жилого помещения жилищного фонда социального использования (далее – заявления).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Функции и полномочия по учету за</w:t>
      </w:r>
      <w:r w:rsidR="00994DB0">
        <w:rPr>
          <w:rFonts w:ascii="Times New Roman" w:hAnsi="Times New Roman"/>
          <w:sz w:val="28"/>
          <w:szCs w:val="28"/>
        </w:rPr>
        <w:t>явлений осуществляет специалист 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Учету подлежат заявления граждан, которые приняты на учет нуждающихся в предоставлении жилых помещений по договорам найма жилых помещений жилищного фонда социального использования органами местного самоуправления муниципальных образований администрацией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Учет заявлений включает в себя поступление, рассмотрение, прием или отказ в приеме зая</w:t>
      </w:r>
      <w:r w:rsidR="00994DB0">
        <w:rPr>
          <w:rFonts w:ascii="Times New Roman" w:hAnsi="Times New Roman"/>
          <w:sz w:val="28"/>
          <w:szCs w:val="28"/>
        </w:rPr>
        <w:t>влений</w:t>
      </w:r>
      <w:r>
        <w:rPr>
          <w:rFonts w:ascii="Times New Roman" w:hAnsi="Times New Roman"/>
          <w:sz w:val="28"/>
          <w:szCs w:val="28"/>
        </w:rPr>
        <w:t>.</w:t>
      </w:r>
    </w:p>
    <w:p w:rsidR="00994DB0" w:rsidRDefault="00994DB0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DB58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4502">
        <w:rPr>
          <w:rFonts w:ascii="Times New Roman" w:hAnsi="Times New Roman"/>
          <w:b/>
          <w:sz w:val="28"/>
          <w:szCs w:val="28"/>
        </w:rPr>
        <w:t>2. Поступление заявлений</w:t>
      </w:r>
    </w:p>
    <w:p w:rsidR="00994DB0" w:rsidRPr="00574502" w:rsidRDefault="00994DB0" w:rsidP="00DB58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Заявление составляе</w:t>
      </w:r>
      <w:r w:rsidR="00994DB0">
        <w:rPr>
          <w:rFonts w:ascii="Times New Roman" w:hAnsi="Times New Roman"/>
          <w:sz w:val="28"/>
          <w:szCs w:val="28"/>
        </w:rPr>
        <w:t>тся 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1 к настоящему Положению и подается в администрацию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Заявления граждан, не достигших возраста восемнадцати лет (за исключением граждан, ставших полностью дееспособными в результате эмансипации или вступлении в брак), и граждан, признанных судом недееспособными, подаются их законными представителями.</w:t>
      </w:r>
    </w:p>
    <w:p w:rsidR="004748D5" w:rsidRDefault="00994DB0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4748D5">
        <w:rPr>
          <w:rFonts w:ascii="Times New Roman" w:hAnsi="Times New Roman"/>
          <w:sz w:val="28"/>
          <w:szCs w:val="28"/>
        </w:rPr>
        <w:t>. Одновременно с заявлением гражданином представляются: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документы, удостоверяющие личность гражданина и членов его семьи;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 по форме согласно приложению 2 к настоящему Положению.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4DB0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 xml:space="preserve">. В день получения заявления, представленного непосредственно гражданином, ему выдается копия заявления с отметкой в получении с указание даты получения и номер, под которым заявление зарегистрировано </w:t>
      </w:r>
      <w:r>
        <w:rPr>
          <w:rFonts w:ascii="Times New Roman" w:hAnsi="Times New Roman"/>
          <w:sz w:val="28"/>
          <w:szCs w:val="28"/>
        </w:rPr>
        <w:lastRenderedPageBreak/>
        <w:t xml:space="preserve">в журнале регистрации входящей корреспонденции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748D5" w:rsidRPr="00574502" w:rsidRDefault="004748D5" w:rsidP="00DB58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4502">
        <w:rPr>
          <w:rFonts w:ascii="Times New Roman" w:hAnsi="Times New Roman"/>
          <w:b/>
          <w:sz w:val="28"/>
          <w:szCs w:val="28"/>
        </w:rPr>
        <w:t>3. Рассмотрение и прием заявлений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Для рассмотрения заявления требуется следующий документ: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органа местного самоуправления муниципального образования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о принятии гражданина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Администрация сельского поселения</w:t>
      </w:r>
      <w:r w:rsidR="00EA390B">
        <w:rPr>
          <w:rFonts w:ascii="Times New Roman" w:hAnsi="Times New Roman"/>
          <w:sz w:val="28"/>
          <w:szCs w:val="28"/>
        </w:rPr>
        <w:t xml:space="preserve"> Селиярово</w:t>
      </w:r>
      <w:r>
        <w:rPr>
          <w:rFonts w:ascii="Times New Roman" w:hAnsi="Times New Roman"/>
          <w:sz w:val="28"/>
          <w:szCs w:val="28"/>
        </w:rPr>
        <w:t xml:space="preserve"> рассматривает заявление в течении тридцати рабочих дней со дня его регистрации, проводит проверку полноты и достоверности сведений, содержащихся в документе.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Администрация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принимает решение об отказе гражданину в приеме у него заявления в следующих случаях: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использования;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несоответствие гражданина установленным в соответствии с пунктом 1 части 3 статьи 91.17 Жилищного кодекса Российской Федерации категориям граждан, которым могут быть предоставлены жилые помещения;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решения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о прекращении пр</w:t>
      </w:r>
      <w:r w:rsidR="00DB58D0">
        <w:rPr>
          <w:rFonts w:ascii="Times New Roman" w:hAnsi="Times New Roman"/>
          <w:sz w:val="28"/>
          <w:szCs w:val="28"/>
        </w:rPr>
        <w:t>иема заявлений в случае, если их</w:t>
      </w:r>
      <w:r>
        <w:rPr>
          <w:rFonts w:ascii="Times New Roman" w:hAnsi="Times New Roman"/>
          <w:sz w:val="28"/>
          <w:szCs w:val="28"/>
        </w:rPr>
        <w:t xml:space="preserve"> количество достигло количества жилых помещений, которые могут быть предоставлены по договорам найма жилых помещений жилищного фонда социального использования.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 результатам рассмотрения заявления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принимает решение о приеме заявления или об отказе заявления в течении 5 рабочих дней со дня принятия решения письменно уведомляет об этом гражданина. Уведомление вручается гражданину лично или направляется почтовым отправлением.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об отказе в приеме заявления должно содержать указание на причины принятия такого решения, в том числе информацию о возможности их устранения.</w:t>
      </w:r>
    </w:p>
    <w:p w:rsidR="004748D5" w:rsidRDefault="004748D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приеме заявления может быть обжалован гражданином в судебном порядке.</w:t>
      </w:r>
    </w:p>
    <w:p w:rsidR="004748D5" w:rsidRDefault="00C71395" w:rsidP="00DB58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4748D5">
        <w:rPr>
          <w:rFonts w:ascii="Times New Roman" w:hAnsi="Times New Roman"/>
          <w:sz w:val="28"/>
          <w:szCs w:val="28"/>
        </w:rPr>
        <w:t>. Учет заявлений осуществляется в порядке очередности,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использования. Очередность заявлений граждан, принятых на учет нуждающихся в предоставлении жилых помещений по договорам найма жилых помещений жилищного фонда социального использования</w:t>
      </w:r>
      <w:r>
        <w:rPr>
          <w:rFonts w:ascii="Times New Roman" w:hAnsi="Times New Roman"/>
          <w:sz w:val="28"/>
          <w:szCs w:val="28"/>
        </w:rPr>
        <w:t xml:space="preserve"> в один день, определяется датой и временем </w:t>
      </w:r>
      <w:r w:rsidR="004748D5">
        <w:rPr>
          <w:rFonts w:ascii="Times New Roman" w:hAnsi="Times New Roman"/>
          <w:sz w:val="28"/>
          <w:szCs w:val="28"/>
        </w:rPr>
        <w:t xml:space="preserve"> приема заявления.</w:t>
      </w:r>
    </w:p>
    <w:p w:rsidR="004117F0" w:rsidRDefault="00C71395" w:rsidP="00994D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4748D5">
        <w:rPr>
          <w:rFonts w:ascii="Times New Roman" w:hAnsi="Times New Roman"/>
          <w:sz w:val="28"/>
          <w:szCs w:val="28"/>
        </w:rPr>
        <w:t>. Номер очередности присваивается заявлениям ежегодно в декабре по состоянию на 1 декабря.</w:t>
      </w:r>
    </w:p>
    <w:p w:rsidR="00994DB0" w:rsidRPr="00994DB0" w:rsidRDefault="00994DB0" w:rsidP="00994D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B58D0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настоящему Положению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администрацию сельского поселения </w:t>
      </w:r>
      <w:r w:rsidR="00984D7B">
        <w:rPr>
          <w:rFonts w:ascii="Times New Roman" w:hAnsi="Times New Roman"/>
          <w:sz w:val="24"/>
          <w:szCs w:val="24"/>
        </w:rPr>
        <w:t>Селиярово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(Ф.И.О. заявителя)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проживающего по адресу: _________________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E3792" w:rsidRPr="001E3792" w:rsidRDefault="001E3792" w:rsidP="001E379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  <w:t>Заявление</w:t>
      </w:r>
      <w:r w:rsidRPr="001E3792">
        <w:rPr>
          <w:rFonts w:ascii="Times New Roman" w:eastAsiaTheme="minorHAnsi" w:hAnsi="Times New Roman"/>
          <w:b/>
          <w:bCs/>
          <w:color w:val="26282F"/>
          <w:sz w:val="24"/>
          <w:szCs w:val="24"/>
          <w:lang w:eastAsia="en-US"/>
        </w:rPr>
        <w:br/>
        <w:t>о предоставлении жилого помещения по договору найма жилых помещений жилищного фонда социального использования в наемном доме или являющегося наемным домом социального использования жилого дома, находящегося в собственности автономного округа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Прошу предоставить мне, __________________________________________________________,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(Ф.И.О.)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и членам моей семьи _______________________________________________________________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(Ф.И.О., степень родства или свойства)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 ______________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 ______________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жилое помещение по договору найма жилых помещений жилищного фонда социального использования в наемном доме или являющийся наемным домом социального использования жилой дом.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Настоящим заявлением подтверждаю, что я и члены моей семьи являемся гражданами Российской Федерации, проживаем на территории Ханты-Мансийского автономного округа - Югры, признаны по установленным </w:t>
      </w:r>
      <w:hyperlink r:id="rId5" w:history="1">
        <w:r w:rsidRPr="001E3792">
          <w:rPr>
            <w:rFonts w:ascii="Times New Roman" w:eastAsiaTheme="minorHAnsi" w:hAnsi="Times New Roman"/>
            <w:color w:val="106BBE"/>
            <w:sz w:val="24"/>
            <w:szCs w:val="24"/>
            <w:lang w:eastAsia="en-US"/>
          </w:rPr>
          <w:t>Жилищным кодексом</w:t>
        </w:r>
      </w:hyperlink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 основаниям нуждающимися в жилых помещениях, а также подтверждаю, что:</w:t>
      </w:r>
      <w:proofErr w:type="gramEnd"/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мой доход и доход постоянно проживающих совместно со мной членов моей семьи и стоимость нашего имущества, подлежащего налогообложению, не превышают максимального размера, установленного уполномоченным органом местного самоуправления в соответствии со </w:t>
      </w:r>
      <w:hyperlink r:id="rId6" w:history="1">
        <w:r w:rsidRPr="001E3792">
          <w:rPr>
            <w:rFonts w:ascii="Times New Roman" w:eastAsiaTheme="minorHAnsi" w:hAnsi="Times New Roman"/>
            <w:color w:val="106BBE"/>
            <w:sz w:val="24"/>
            <w:szCs w:val="24"/>
            <w:lang w:eastAsia="en-US"/>
          </w:rPr>
          <w:t>статьей 28.4</w:t>
        </w:r>
      </w:hyperlink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Закона Ханты-Мансийского автономного округа - Югры "О регулировании отдельных жилищных отношений </w:t>
      </w: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в</w:t>
      </w:r>
      <w:proofErr w:type="gramEnd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Ханты-Мансийском</w:t>
      </w:r>
      <w:proofErr w:type="gramEnd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автономном округе - Югре";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я и члены моей семьи не признаны и не имеем оснований быть признанными малоимущими в порядке, установленном </w:t>
      </w:r>
      <w:hyperlink r:id="rId7" w:history="1">
        <w:r w:rsidRPr="001E3792">
          <w:rPr>
            <w:rFonts w:ascii="Times New Roman" w:eastAsiaTheme="minorHAnsi" w:hAnsi="Times New Roman"/>
            <w:color w:val="106BBE"/>
            <w:sz w:val="24"/>
            <w:szCs w:val="24"/>
            <w:lang w:eastAsia="en-US"/>
          </w:rPr>
          <w:t>Законом</w:t>
        </w:r>
      </w:hyperlink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Ханты-Мансийского автономного округа - Югры "О регулировании отдельных жилищных отношений </w:t>
      </w: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в</w:t>
      </w:r>
      <w:proofErr w:type="gramEnd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Ханты-Мансийском</w:t>
      </w:r>
      <w:proofErr w:type="gramEnd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автономном округе - Югре".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Согласия членов семьи на обработку и предоставление персональных данных прилагаются.</w:t>
      </w:r>
    </w:p>
    <w:p w:rsidR="001E3792" w:rsidRPr="001E3792" w:rsidRDefault="001E3792" w:rsidP="001E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К заявлению прилагаю копию решения органа местного самоуправления о принятии меня и членов моей </w:t>
      </w:r>
      <w:proofErr w:type="gramStart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>семьи</w:t>
      </w:r>
      <w:proofErr w:type="gramEnd"/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t xml:space="preserve"> на учет нуждающихся в предоставлении жилых помещений по договорам найма жилых помещений жилищного фонда социального </w:t>
      </w:r>
      <w:r w:rsidRPr="001E379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использования, заверенную выдавшим его уполномоченным органом местного самоуправления от "____" ____________ _____года N_____________.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 20 ___ г.      ________________             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(подпись)                                          (Ф.И.О.) </w:t>
      </w: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C70AF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>
        <w:rPr>
          <w:rFonts w:ascii="Times New Roman" w:hAnsi="Times New Roman"/>
          <w:sz w:val="24"/>
          <w:szCs w:val="24"/>
        </w:rPr>
        <w:br/>
      </w:r>
      <w:r w:rsidR="004748D5">
        <w:rPr>
          <w:rFonts w:ascii="Times New Roman" w:hAnsi="Times New Roman"/>
          <w:sz w:val="24"/>
          <w:szCs w:val="24"/>
        </w:rPr>
        <w:t xml:space="preserve"> к настоящему Положению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Подтверждаю согласие на обработку персональных данных членов своей семьи, в том числе недееспособного лица – субъекта персональных данных (в случае если заявитель является законным представителем)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(Ф.И.О., адрес субъекта персональных данных, документ удостоверяющий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личность, вид, номер, кем и когда выдан)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ведущему специалисту – администрации сельского поселения </w:t>
      </w:r>
      <w:r w:rsidR="00984D7B">
        <w:rPr>
          <w:rFonts w:ascii="Times New Roman" w:hAnsi="Times New Roman"/>
          <w:sz w:val="24"/>
          <w:szCs w:val="24"/>
        </w:rPr>
        <w:t>Селиярово</w:t>
      </w:r>
      <w:r>
        <w:rPr>
          <w:rFonts w:ascii="Times New Roman" w:hAnsi="Times New Roman"/>
          <w:sz w:val="24"/>
          <w:szCs w:val="24"/>
        </w:rPr>
        <w:t xml:space="preserve">, расположенному по адресу: с. </w:t>
      </w:r>
      <w:r w:rsidR="00984D7B">
        <w:rPr>
          <w:rFonts w:ascii="Times New Roman" w:hAnsi="Times New Roman"/>
          <w:sz w:val="24"/>
          <w:szCs w:val="24"/>
        </w:rPr>
        <w:t>Селиярово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r w:rsidR="00984D7B">
        <w:rPr>
          <w:rFonts w:ascii="Times New Roman" w:hAnsi="Times New Roman"/>
          <w:sz w:val="24"/>
          <w:szCs w:val="24"/>
        </w:rPr>
        <w:t>Братьев</w:t>
      </w:r>
      <w:proofErr w:type="spellEnd"/>
      <w:r w:rsidR="00984D7B">
        <w:rPr>
          <w:rFonts w:ascii="Times New Roman" w:hAnsi="Times New Roman"/>
          <w:sz w:val="24"/>
          <w:szCs w:val="24"/>
        </w:rPr>
        <w:t>-Фирсовых, д.24А</w:t>
      </w:r>
      <w:proofErr w:type="gramStart"/>
      <w:r w:rsidR="00984D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Целью обработки персональных данных лиц, указанных в данном Согласии, является прием заявления о предоставлении жилого помещения по договору найма жилого помещения жилищного фонда социального использования (далее – прием заявления).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Подтверждаю согласие на обработку персональных данных, в том числе в автоматизированном режиме, включая принятие решений на их основе в целях приема заявления, в том числе данных документа, удостоверяющего личность: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(вид, серия, номер, кем и когда выдан)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иных персональных данных, необходимых для постановки на учет.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Подтверждаю согласие на осуществление следующих действий, необходимых для обработки персональных данных при приеме заявления (указывается необходимый набор действий):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Срок действия согласия на обработку персональных данных: бессрочно.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Согласие на обработку персональных данных может быть отозвано мною путем направления специалисту персональных данных письменного отказа. Согласен, что специалист персональных данных обязан прекратить обработку персональных данных и уничтожить персональные данные в срок, не превышающий 3 рабочих дней с момента получения указанного отзыва.  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                                               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 xml:space="preserve">(подпись)                                                                      (расшифровка подписи)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</w:rPr>
        <w:t>почтовый адрес)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(телефон, адрес электронной почты)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положениями Федерального закона от 27 июля 2006 года № 152-ФЗ «О персональных данных» ознакомлен.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                                               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 xml:space="preserve">(подпись)                                                                      (расшифровка подписи)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bookmarkStart w:id="0" w:name="_GoBack"/>
      <w:bookmarkEnd w:id="0"/>
    </w:p>
    <w:sectPr w:rsidR="0047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D5"/>
    <w:rsid w:val="001E3792"/>
    <w:rsid w:val="004117F0"/>
    <w:rsid w:val="004748D5"/>
    <w:rsid w:val="004C70AF"/>
    <w:rsid w:val="00574502"/>
    <w:rsid w:val="007928F1"/>
    <w:rsid w:val="00984D7B"/>
    <w:rsid w:val="00994DB0"/>
    <w:rsid w:val="009A1CBC"/>
    <w:rsid w:val="009F7CFA"/>
    <w:rsid w:val="00C71395"/>
    <w:rsid w:val="00DB58D0"/>
    <w:rsid w:val="00EA390B"/>
    <w:rsid w:val="00E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2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8818889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8818889.284" TargetMode="External"/><Relationship Id="rId5" Type="http://schemas.openxmlformats.org/officeDocument/2006/relationships/hyperlink" Target="garantF1://12038291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7</cp:revision>
  <cp:lastPrinted>2015-08-10T07:24:00Z</cp:lastPrinted>
  <dcterms:created xsi:type="dcterms:W3CDTF">2015-08-10T04:58:00Z</dcterms:created>
  <dcterms:modified xsi:type="dcterms:W3CDTF">2015-08-14T10:24:00Z</dcterms:modified>
</cp:coreProperties>
</file>